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46" w:rsidRPr="00222CF9" w:rsidRDefault="009631B3" w:rsidP="009631B3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222CF9">
        <w:rPr>
          <w:b/>
          <w:sz w:val="40"/>
          <w:szCs w:val="40"/>
          <w:u w:val="single"/>
        </w:rPr>
        <w:t>На сайт</w:t>
      </w:r>
    </w:p>
    <w:p w:rsidR="00222CF9" w:rsidRPr="00D71396" w:rsidRDefault="009631B3" w:rsidP="00D71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CF9">
        <w:rPr>
          <w:rFonts w:ascii="Times New Roman" w:hAnsi="Times New Roman" w:cs="Times New Roman"/>
          <w:sz w:val="28"/>
          <w:szCs w:val="28"/>
        </w:rPr>
        <w:t>В связи с уходящим 2016 годом и окончанием срока действия договоров текущего года, планируется размещение нового плана, вступающего в действие с 01.01.2017 по 31.12.2017 для проведения закупок по следующим предметам договора:</w:t>
      </w:r>
    </w:p>
    <w:tbl>
      <w:tblPr>
        <w:tblW w:w="5844" w:type="pct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4536"/>
      </w:tblGrid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договора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22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закупки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запасных частей для подметально-уборочной машины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Brodway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Senior</w:t>
            </w:r>
            <w:proofErr w:type="spellEnd"/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запасных частей для автомобилей ГАЗ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запасных частей для тракторов МТЗ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запасных частей для автомобилей Вольво L20 и Вольво L60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асфальтобетонной смеси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фильтров для техники и транспортных средств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автомобильных шин, дисков, камер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канцелярских товаров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запасных частей для автомобилей КАМАЗ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запасных частей для Автогрейдер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Поставку щеток дисковых съемных с ворсом из полипропилена, подката металлического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битума БНД 60/90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эмульсии битумной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электро-,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бензоинструментов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и расходных материалов к ним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топливо налив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хозяйственных товаров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Товары дорожного назначения (пешеходные ограждения, секции балки, метизы, светоотражающие элементы,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просечно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-вытяжной лист, дорожный барьер)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инертных материалов (щебень, ЩПС, песок)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технической соли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геотекстиля</w:t>
            </w:r>
            <w:proofErr w:type="spellEnd"/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Услуги по ручной уборке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5B37FD">
        <w:trPr>
          <w:trHeight w:val="666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D71396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проведению мед осмотра сотрудников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D71396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с ОАО «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Автодор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СПб» на поставку полиэтиленовых мешков для мусора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D71396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Поставка спецодежды и обуви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D71396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предоставление автомобилей-самосвалов для нужд ОАО «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Автодор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СПб» с оказанием услуг по управлению ими и их технической эксплуатации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5B37FD" w:rsidRDefault="00D71396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выполнение работ по регламентному техническому обслуживанию, гарантийному, текущему и капитальному ремонту погрузчиков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доступу к цифровой сети подвижной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транкинговой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радиосвязи (СПТРС)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Motorola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Connect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Plus</w:t>
            </w:r>
            <w:proofErr w:type="spellEnd"/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выполнение работ по регламентному техническому обслуживанию, гарантийному, текущему и капитальному ремонту дорожной уборочной техники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поставку хозяйственно-бытовой, инструментальной и строительной продукции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поставку запасных частей для коммунально-уборочной техники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договоров на предоставление автомобилей-самосвалов, бульдозеров, с оказанием услуг по управлению ими и их технической эксплуатации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Оказание услуг на продление неисключительной лицензии программы для ЭВМ «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SmetaWIZARD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» и итоговых баз данных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предоставление автомобилей-самосвалов, с оказанием услуг по вывозу снега с УДС по районам г. Санкт- Петербурга для нужд ОАО «</w:t>
            </w:r>
            <w:proofErr w:type="spell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Автодор</w:t>
            </w:r>
            <w:proofErr w:type="spell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СПб</w:t>
            </w:r>
            <w:proofErr w:type="gramStart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»..</w:t>
            </w:r>
            <w:proofErr w:type="gramEnd"/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307E62" w:rsidP="00BD7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поставку горюче-смазочных материалов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rPr>
                <w:rFonts w:ascii="Times New Roman" w:hAnsi="Times New Roman" w:cs="Times New Roman"/>
              </w:rPr>
            </w:pPr>
            <w:r w:rsidRPr="00A90055"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выполнение работ по регламентному техническому обслуживанию, гарантийному, текущему и капитальному ремонту самоходных машин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rPr>
                <w:rFonts w:ascii="Times New Roman" w:hAnsi="Times New Roman" w:cs="Times New Roman"/>
              </w:rPr>
            </w:pPr>
            <w:r w:rsidRPr="00A90055">
              <w:rPr>
                <w:rFonts w:ascii="Times New Roman" w:hAnsi="Times New Roman" w:cs="Times New Roman"/>
              </w:rPr>
              <w:t>Открытый аукцион в электронной форме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предоставление экскаваторов-погрузчиков и мини-погрузчиков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055"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222CF9" w:rsidRPr="00A90055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eastAsia="Times New Roman" w:hAnsi="Times New Roman" w:cs="Times New Roman"/>
                <w:lang w:eastAsia="ru-RU"/>
              </w:rPr>
              <w:t>На поставку щебня известнякового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A90055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055"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>На поставку мастики битумной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поставку Резцов для дорожных фрез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песка для обработки УДС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307E62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7D">
              <w:rPr>
                <w:rFonts w:ascii="Times New Roman" w:eastAsia="Calibri" w:hAnsi="Times New Roman" w:cs="Times New Roman"/>
              </w:rPr>
              <w:t>Запрос котировок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>поставка гранитной крошки по заявкам ОАО «</w:t>
            </w:r>
            <w:proofErr w:type="spellStart"/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>Автодор</w:t>
            </w:r>
            <w:proofErr w:type="spellEnd"/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 xml:space="preserve"> СПб». Для тротуаров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>Запрос котировок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услуг автотранспорта для сбора, погрузки и транспортированию прочих отходов IV-V класса опасности на размещение, составление паспортов отходов.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307E62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конкурс 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F9" w:rsidRPr="002A027D" w:rsidRDefault="00222CF9" w:rsidP="00BD7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>на право заключения договора на поставку гранитной крошки для обработки проезжей части по заявкам ОАО «</w:t>
            </w:r>
            <w:proofErr w:type="spellStart"/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>Автодор</w:t>
            </w:r>
            <w:proofErr w:type="spellEnd"/>
            <w:r w:rsidRPr="002A027D">
              <w:rPr>
                <w:rFonts w:ascii="Times New Roman" w:eastAsia="Times New Roman" w:hAnsi="Times New Roman" w:cs="Times New Roman"/>
                <w:lang w:eastAsia="ru-RU"/>
              </w:rPr>
              <w:t xml:space="preserve"> СПб»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>на право заключения договора на поставку грунта для газона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>Запрос котировок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 xml:space="preserve">на право заключения договора на поставку плодородного грунта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>Запрос котировок</w:t>
            </w:r>
          </w:p>
        </w:tc>
      </w:tr>
      <w:tr w:rsidR="00222CF9" w:rsidRPr="002A027D" w:rsidTr="00222CF9">
        <w:trPr>
          <w:trHeight w:val="567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5B37FD" w:rsidP="00BD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 xml:space="preserve">на право заключения договора на поставку растительного грунта. </w:t>
            </w:r>
          </w:p>
        </w:tc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CF9" w:rsidRPr="002A027D" w:rsidRDefault="00222CF9" w:rsidP="00BD7B3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A027D">
              <w:rPr>
                <w:rFonts w:ascii="Times New Roman" w:hAnsi="Times New Roman" w:cs="Times New Roman"/>
              </w:rPr>
              <w:t>Запрос котировок</w:t>
            </w:r>
          </w:p>
        </w:tc>
      </w:tr>
    </w:tbl>
    <w:p w:rsidR="00222CF9" w:rsidRPr="009631B3" w:rsidRDefault="00222CF9" w:rsidP="009631B3">
      <w:pPr>
        <w:rPr>
          <w:sz w:val="24"/>
          <w:szCs w:val="24"/>
        </w:rPr>
      </w:pPr>
    </w:p>
    <w:sectPr w:rsidR="00222CF9" w:rsidRPr="0096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B3"/>
    <w:rsid w:val="00222CF9"/>
    <w:rsid w:val="00307E62"/>
    <w:rsid w:val="005B37FD"/>
    <w:rsid w:val="00623476"/>
    <w:rsid w:val="009631B3"/>
    <w:rsid w:val="00AD3946"/>
    <w:rsid w:val="00D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6A7B-3757-4C60-BF67-0298509D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B20D-3BD0-45C2-921E-43B3625E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2016-10-20T05:47:00Z</cp:lastPrinted>
  <dcterms:created xsi:type="dcterms:W3CDTF">2016-10-20T12:41:00Z</dcterms:created>
  <dcterms:modified xsi:type="dcterms:W3CDTF">2016-10-20T12:41:00Z</dcterms:modified>
</cp:coreProperties>
</file>